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F7" w:rsidRDefault="009E4769">
      <w:pPr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附件1</w:t>
      </w:r>
    </w:p>
    <w:p w:rsidR="00E461F7" w:rsidRDefault="009E476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项目开标须知</w:t>
      </w:r>
    </w:p>
    <w:p w:rsidR="00E461F7" w:rsidRDefault="009E4769">
      <w:pPr>
        <w:pStyle w:val="a5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一、开标</w:t>
      </w:r>
      <w:r>
        <w:rPr>
          <w:rFonts w:ascii="仿宋" w:eastAsia="仿宋" w:hAnsi="仿宋"/>
          <w:b/>
          <w:bCs/>
          <w:sz w:val="28"/>
          <w:szCs w:val="28"/>
        </w:rPr>
        <w:t>时间：</w:t>
      </w:r>
      <w:r>
        <w:rPr>
          <w:rFonts w:ascii="仿宋" w:eastAsia="仿宋" w:hAnsi="仿宋" w:hint="eastAsia"/>
          <w:sz w:val="28"/>
          <w:szCs w:val="28"/>
        </w:rPr>
        <w:t>待定</w:t>
      </w:r>
    </w:p>
    <w:p w:rsidR="00E461F7" w:rsidRDefault="009E4769">
      <w:pPr>
        <w:pStyle w:val="a5"/>
        <w:ind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二、开标</w:t>
      </w:r>
      <w:r>
        <w:rPr>
          <w:rFonts w:ascii="仿宋" w:eastAsia="仿宋" w:hAnsi="仿宋"/>
          <w:b/>
          <w:bCs/>
          <w:sz w:val="28"/>
          <w:szCs w:val="28"/>
        </w:rPr>
        <w:t>地点</w:t>
      </w:r>
      <w:r>
        <w:rPr>
          <w:rFonts w:ascii="仿宋" w:eastAsia="仿宋" w:hAnsi="仿宋"/>
          <w:sz w:val="28"/>
          <w:szCs w:val="28"/>
        </w:rPr>
        <w:t>：盐田</w:t>
      </w:r>
      <w:r>
        <w:rPr>
          <w:rFonts w:ascii="仿宋" w:eastAsia="仿宋" w:hAnsi="仿宋" w:hint="eastAsia"/>
          <w:sz w:val="28"/>
          <w:szCs w:val="28"/>
        </w:rPr>
        <w:t>区梧桐路2010号区</w:t>
      </w:r>
      <w:r>
        <w:rPr>
          <w:rFonts w:ascii="仿宋" w:eastAsia="仿宋" w:hAnsi="仿宋"/>
          <w:sz w:val="28"/>
          <w:szCs w:val="28"/>
        </w:rPr>
        <w:t>人民医院门诊部</w:t>
      </w:r>
      <w:r>
        <w:rPr>
          <w:rFonts w:ascii="仿宋" w:eastAsia="仿宋" w:hAnsi="仿宋" w:hint="eastAsia"/>
          <w:sz w:val="28"/>
          <w:szCs w:val="28"/>
        </w:rPr>
        <w:t>15楼评标</w:t>
      </w:r>
      <w:r>
        <w:rPr>
          <w:rFonts w:ascii="仿宋" w:eastAsia="仿宋" w:hAnsi="仿宋"/>
          <w:sz w:val="28"/>
          <w:szCs w:val="28"/>
        </w:rPr>
        <w:t>室</w:t>
      </w:r>
    </w:p>
    <w:p w:rsidR="00E461F7" w:rsidRDefault="009E4769">
      <w:pPr>
        <w:pStyle w:val="a5"/>
        <w:ind w:firstLine="562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三、供应商</w:t>
      </w:r>
      <w:r>
        <w:rPr>
          <w:rFonts w:ascii="仿宋" w:eastAsia="仿宋" w:hAnsi="仿宋"/>
          <w:b/>
          <w:bCs/>
          <w:sz w:val="28"/>
          <w:szCs w:val="28"/>
        </w:rPr>
        <w:t>需</w:t>
      </w:r>
      <w:r>
        <w:rPr>
          <w:rFonts w:ascii="仿宋" w:eastAsia="仿宋" w:hAnsi="仿宋" w:hint="eastAsia"/>
          <w:b/>
          <w:bCs/>
          <w:sz w:val="28"/>
          <w:szCs w:val="28"/>
        </w:rPr>
        <w:t>提交</w:t>
      </w:r>
      <w:r>
        <w:rPr>
          <w:rFonts w:ascii="仿宋" w:eastAsia="仿宋" w:hAnsi="仿宋"/>
          <w:b/>
          <w:bCs/>
          <w:sz w:val="28"/>
          <w:szCs w:val="28"/>
        </w:rPr>
        <w:t>资料：</w:t>
      </w:r>
    </w:p>
    <w:p w:rsidR="006731B9" w:rsidRDefault="006731B9" w:rsidP="006731B9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（一）、资质文件（2</w:t>
      </w:r>
      <w:r w:rsidR="009E4769">
        <w:rPr>
          <w:rFonts w:ascii="仿宋" w:eastAsia="仿宋" w:hAnsi="仿宋" w:hint="eastAsia"/>
          <w:sz w:val="28"/>
          <w:szCs w:val="28"/>
        </w:rPr>
        <w:t>份）：</w:t>
      </w:r>
    </w:p>
    <w:p w:rsidR="006731B9" w:rsidRPr="006731B9" w:rsidRDefault="006731B9" w:rsidP="006731B9">
      <w:pPr>
        <w:widowControl/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6731B9">
        <w:rPr>
          <w:rFonts w:ascii="仿宋" w:eastAsia="仿宋" w:hAnsi="仿宋" w:hint="eastAsia"/>
          <w:sz w:val="28"/>
          <w:szCs w:val="28"/>
        </w:rPr>
        <w:t>公司营业执照复印件（加盖公章）、法人证明书(原件)及法人身份证复印件（加盖公章）、法人授权书（原件）及授权代理人身份证复印件（加盖公章）。</w:t>
      </w:r>
    </w:p>
    <w:p w:rsidR="006731B9" w:rsidRPr="006731B9" w:rsidRDefault="006731B9" w:rsidP="006731B9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731B9">
        <w:rPr>
          <w:rFonts w:ascii="仿宋" w:eastAsia="仿宋" w:hAnsi="仿宋" w:hint="eastAsia"/>
          <w:sz w:val="28"/>
          <w:szCs w:val="28"/>
        </w:rPr>
        <w:t>2、所投产品的医疗器械生产企业许可证、厂家营业执照、医疗器械注册证/备案凭证/消毒类卫生许可证。</w:t>
      </w:r>
    </w:p>
    <w:p w:rsidR="006731B9" w:rsidRPr="006731B9" w:rsidRDefault="006731B9" w:rsidP="006731B9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731B9">
        <w:rPr>
          <w:rFonts w:ascii="仿宋" w:eastAsia="仿宋" w:hAnsi="仿宋" w:hint="eastAsia"/>
          <w:sz w:val="28"/>
          <w:szCs w:val="28"/>
        </w:rPr>
        <w:t>3、投标供应商的营业执照、医疗器械经营许可证/备案凭证、非医疗器械产品需提供国家药品监督管理总局证明页：https://www.nmpa.gov.cn。</w:t>
      </w:r>
    </w:p>
    <w:p w:rsidR="00E461F7" w:rsidRDefault="006731B9">
      <w:pPr>
        <w:pStyle w:val="a5"/>
        <w:ind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9E4769">
        <w:rPr>
          <w:rFonts w:ascii="仿宋" w:eastAsia="仿宋" w:hAnsi="仿宋" w:hint="eastAsia"/>
          <w:sz w:val="28"/>
          <w:szCs w:val="28"/>
        </w:rPr>
        <w:t>、谈判</w:t>
      </w:r>
      <w:r w:rsidR="009E4769">
        <w:rPr>
          <w:rFonts w:ascii="仿宋" w:eastAsia="仿宋" w:hAnsi="仿宋"/>
          <w:sz w:val="28"/>
          <w:szCs w:val="28"/>
        </w:rPr>
        <w:t>文件</w:t>
      </w:r>
      <w:r w:rsidR="009E4769">
        <w:rPr>
          <w:rFonts w:ascii="仿宋" w:eastAsia="仿宋" w:hAnsi="仿宋" w:cs="宋体"/>
          <w:kern w:val="0"/>
          <w:sz w:val="28"/>
          <w:szCs w:val="28"/>
        </w:rPr>
        <w:t>（</w:t>
      </w:r>
      <w:r>
        <w:rPr>
          <w:rFonts w:ascii="仿宋" w:eastAsia="仿宋" w:hAnsi="仿宋" w:cs="宋体" w:hint="eastAsia"/>
          <w:kern w:val="0"/>
          <w:sz w:val="28"/>
          <w:szCs w:val="28"/>
        </w:rPr>
        <w:t>7</w:t>
      </w:r>
      <w:bookmarkStart w:id="0" w:name="_GoBack"/>
      <w:bookmarkEnd w:id="0"/>
      <w:r w:rsidR="009E4769">
        <w:rPr>
          <w:rFonts w:ascii="仿宋" w:eastAsia="仿宋" w:hAnsi="仿宋" w:cs="宋体" w:hint="eastAsia"/>
          <w:kern w:val="0"/>
          <w:sz w:val="28"/>
          <w:szCs w:val="28"/>
        </w:rPr>
        <w:t>份</w:t>
      </w:r>
      <w:r w:rsidR="009E4769">
        <w:rPr>
          <w:rFonts w:ascii="仿宋" w:eastAsia="仿宋" w:hAnsi="仿宋" w:cs="宋体"/>
          <w:kern w:val="0"/>
          <w:sz w:val="28"/>
          <w:szCs w:val="28"/>
        </w:rPr>
        <w:t>）</w:t>
      </w:r>
      <w:r w:rsidR="009E4769">
        <w:rPr>
          <w:rFonts w:ascii="仿宋" w:eastAsia="仿宋" w:hAnsi="仿宋" w:hint="eastAsia"/>
          <w:sz w:val="28"/>
          <w:szCs w:val="28"/>
        </w:rPr>
        <w:t>：公司简介、</w:t>
      </w:r>
      <w:r w:rsidR="009E4769">
        <w:rPr>
          <w:rFonts w:ascii="仿宋" w:eastAsia="仿宋" w:hAnsi="仿宋" w:cs="宋体" w:hint="eastAsia"/>
          <w:kern w:val="0"/>
          <w:sz w:val="28"/>
          <w:szCs w:val="28"/>
        </w:rPr>
        <w:t>服务方案、用户名单、售后</w:t>
      </w:r>
      <w:r w:rsidR="009E4769">
        <w:rPr>
          <w:rFonts w:ascii="仿宋" w:eastAsia="仿宋" w:hAnsi="仿宋" w:cs="宋体"/>
          <w:kern w:val="0"/>
          <w:sz w:val="28"/>
          <w:szCs w:val="28"/>
        </w:rPr>
        <w:t>服务承诺函</w:t>
      </w:r>
      <w:r w:rsidR="009E4769">
        <w:rPr>
          <w:rFonts w:ascii="仿宋" w:eastAsia="仿宋" w:hAnsi="仿宋" w:cs="宋体" w:hint="eastAsia"/>
          <w:kern w:val="0"/>
          <w:sz w:val="28"/>
          <w:szCs w:val="28"/>
        </w:rPr>
        <w:t>、参数</w:t>
      </w:r>
      <w:r w:rsidR="009E4769">
        <w:rPr>
          <w:rFonts w:ascii="仿宋" w:eastAsia="仿宋" w:hAnsi="仿宋" w:cs="宋体"/>
          <w:kern w:val="0"/>
          <w:sz w:val="28"/>
          <w:szCs w:val="28"/>
        </w:rPr>
        <w:t>偏离表</w:t>
      </w:r>
      <w:r w:rsidR="009E4769">
        <w:rPr>
          <w:rFonts w:ascii="仿宋" w:eastAsia="仿宋" w:hAnsi="仿宋" w:cs="宋体" w:hint="eastAsia"/>
          <w:kern w:val="0"/>
          <w:sz w:val="28"/>
          <w:szCs w:val="28"/>
        </w:rPr>
        <w:t>、报价单。</w:t>
      </w:r>
    </w:p>
    <w:p w:rsidR="00E461F7" w:rsidRDefault="006731B9">
      <w:pPr>
        <w:pStyle w:val="a5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="009E4769">
        <w:rPr>
          <w:rFonts w:ascii="仿宋" w:eastAsia="仿宋" w:hAnsi="仿宋" w:hint="eastAsia"/>
          <w:sz w:val="28"/>
          <w:szCs w:val="28"/>
        </w:rPr>
        <w:t>、报价单</w:t>
      </w:r>
      <w:r w:rsidR="009E4769">
        <w:rPr>
          <w:rFonts w:ascii="仿宋" w:eastAsia="仿宋" w:hAnsi="仿宋"/>
          <w:sz w:val="28"/>
          <w:szCs w:val="28"/>
        </w:rPr>
        <w:t>（</w:t>
      </w:r>
      <w:r w:rsidR="009E4769">
        <w:rPr>
          <w:rFonts w:ascii="仿宋" w:eastAsia="仿宋" w:hAnsi="仿宋" w:hint="eastAsia"/>
          <w:sz w:val="28"/>
          <w:szCs w:val="28"/>
        </w:rPr>
        <w:t>1份</w:t>
      </w:r>
      <w:r w:rsidR="009E4769">
        <w:rPr>
          <w:rFonts w:ascii="仿宋" w:eastAsia="仿宋" w:hAnsi="仿宋"/>
          <w:sz w:val="28"/>
          <w:szCs w:val="28"/>
        </w:rPr>
        <w:t>）</w:t>
      </w:r>
      <w:r w:rsidR="009E4769">
        <w:rPr>
          <w:rFonts w:ascii="仿宋" w:eastAsia="仿宋" w:hAnsi="仿宋" w:hint="eastAsia"/>
          <w:sz w:val="28"/>
          <w:szCs w:val="28"/>
        </w:rPr>
        <w:t>：</w:t>
      </w:r>
      <w:proofErr w:type="gramStart"/>
      <w:r w:rsidR="009E4769">
        <w:rPr>
          <w:rFonts w:ascii="仿宋" w:eastAsia="仿宋" w:hAnsi="仿宋" w:hint="eastAsia"/>
          <w:sz w:val="28"/>
          <w:szCs w:val="28"/>
        </w:rPr>
        <w:t>自持</w:t>
      </w:r>
      <w:proofErr w:type="gramEnd"/>
      <w:r w:rsidR="009E4769">
        <w:rPr>
          <w:rFonts w:ascii="仿宋" w:eastAsia="仿宋" w:hAnsi="仿宋" w:hint="eastAsia"/>
          <w:sz w:val="28"/>
          <w:szCs w:val="28"/>
        </w:rPr>
        <w:t>，无需提交至采购科</w:t>
      </w:r>
      <w:r w:rsidR="009E4769">
        <w:rPr>
          <w:rFonts w:ascii="仿宋" w:eastAsia="仿宋" w:hAnsi="仿宋"/>
          <w:sz w:val="28"/>
          <w:szCs w:val="28"/>
        </w:rPr>
        <w:t>。</w:t>
      </w:r>
    </w:p>
    <w:p w:rsidR="00E461F7" w:rsidRDefault="00E461F7"/>
    <w:sectPr w:rsidR="00E461F7" w:rsidSect="00B07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41F" w:rsidRDefault="0056341F" w:rsidP="0041481D">
      <w:r>
        <w:separator/>
      </w:r>
    </w:p>
  </w:endnote>
  <w:endnote w:type="continuationSeparator" w:id="0">
    <w:p w:rsidR="0056341F" w:rsidRDefault="0056341F" w:rsidP="00414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41F" w:rsidRDefault="0056341F" w:rsidP="0041481D">
      <w:r>
        <w:separator/>
      </w:r>
    </w:p>
  </w:footnote>
  <w:footnote w:type="continuationSeparator" w:id="0">
    <w:p w:rsidR="0056341F" w:rsidRDefault="0056341F" w:rsidP="00414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IzZTQ1YzE3N2EzN2I1ZmQ1YTZkMGQ0NmVhZjRhNTQifQ=="/>
  </w:docVars>
  <w:rsids>
    <w:rsidRoot w:val="009730A5"/>
    <w:rsid w:val="00094377"/>
    <w:rsid w:val="0013006E"/>
    <w:rsid w:val="00136EC8"/>
    <w:rsid w:val="00194F00"/>
    <w:rsid w:val="001A675A"/>
    <w:rsid w:val="001B2BAF"/>
    <w:rsid w:val="001B6639"/>
    <w:rsid w:val="001C0ABA"/>
    <w:rsid w:val="002612FF"/>
    <w:rsid w:val="002922E4"/>
    <w:rsid w:val="002C6BB3"/>
    <w:rsid w:val="0030763D"/>
    <w:rsid w:val="00337996"/>
    <w:rsid w:val="0034076A"/>
    <w:rsid w:val="003818E3"/>
    <w:rsid w:val="003F59E3"/>
    <w:rsid w:val="0041481D"/>
    <w:rsid w:val="0044622B"/>
    <w:rsid w:val="004831B9"/>
    <w:rsid w:val="004F2334"/>
    <w:rsid w:val="00561772"/>
    <w:rsid w:val="0056341F"/>
    <w:rsid w:val="0060534B"/>
    <w:rsid w:val="00624F48"/>
    <w:rsid w:val="006731B9"/>
    <w:rsid w:val="00770AFD"/>
    <w:rsid w:val="009730A5"/>
    <w:rsid w:val="00984671"/>
    <w:rsid w:val="009E4769"/>
    <w:rsid w:val="00B0771B"/>
    <w:rsid w:val="00B813D7"/>
    <w:rsid w:val="00BE3EC5"/>
    <w:rsid w:val="00DE7438"/>
    <w:rsid w:val="00E461F7"/>
    <w:rsid w:val="00EA0012"/>
    <w:rsid w:val="00FD1743"/>
    <w:rsid w:val="04542A81"/>
    <w:rsid w:val="112478D7"/>
    <w:rsid w:val="22BD1588"/>
    <w:rsid w:val="33430CE4"/>
    <w:rsid w:val="53561670"/>
    <w:rsid w:val="55D9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07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07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077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0771B"/>
    <w:rPr>
      <w:sz w:val="18"/>
      <w:szCs w:val="18"/>
    </w:rPr>
  </w:style>
  <w:style w:type="paragraph" w:styleId="a5">
    <w:name w:val="List Paragraph"/>
    <w:basedOn w:val="a"/>
    <w:uiPriority w:val="34"/>
    <w:qFormat/>
    <w:rsid w:val="00B0771B"/>
    <w:pPr>
      <w:ind w:firstLineChars="200" w:firstLine="420"/>
    </w:pPr>
  </w:style>
  <w:style w:type="paragraph" w:styleId="a6">
    <w:name w:val="Body Text"/>
    <w:basedOn w:val="a"/>
    <w:next w:val="a"/>
    <w:link w:val="Char1"/>
    <w:uiPriority w:val="99"/>
    <w:qFormat/>
    <w:rsid w:val="006731B9"/>
    <w:pPr>
      <w:ind w:left="140" w:firstLine="419"/>
    </w:pPr>
    <w:rPr>
      <w:rFonts w:ascii="宋体" w:eastAsia="宋体" w:hAnsi="宋体"/>
      <w:sz w:val="24"/>
      <w:szCs w:val="24"/>
    </w:rPr>
  </w:style>
  <w:style w:type="character" w:customStyle="1" w:styleId="Char1">
    <w:name w:val="正文文本 Char"/>
    <w:basedOn w:val="a0"/>
    <w:link w:val="a6"/>
    <w:uiPriority w:val="99"/>
    <w:rsid w:val="006731B9"/>
    <w:rPr>
      <w:rFonts w:ascii="宋体" w:eastAsia="宋体" w:hAnsi="宋体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18</cp:revision>
  <dcterms:created xsi:type="dcterms:W3CDTF">2018-07-03T03:40:00Z</dcterms:created>
  <dcterms:modified xsi:type="dcterms:W3CDTF">2024-05-23T02:02:00Z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BA1F956BAB2B4FA79EA1DDC3BCF82DC0</vt:lpwstr>
  </property>
</Properties>
</file>