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CA" w:rsidRDefault="00B85BCA" w:rsidP="00B85BCA">
      <w:pPr>
        <w:pStyle w:val="3"/>
        <w:rPr>
          <w:rFonts w:hAnsi="宋体"/>
          <w:sz w:val="21"/>
          <w:szCs w:val="21"/>
        </w:rPr>
      </w:pPr>
      <w:bookmarkStart w:id="0" w:name="_Toc16494526"/>
      <w:r>
        <w:rPr>
          <w:rFonts w:hAnsi="宋体" w:hint="eastAsia"/>
          <w:sz w:val="21"/>
          <w:szCs w:val="21"/>
        </w:rPr>
        <w:t>附件</w:t>
      </w:r>
      <w:bookmarkEnd w:id="0"/>
      <w:r w:rsidR="00A9069B">
        <w:rPr>
          <w:rFonts w:hAnsi="宋体" w:hint="eastAsia"/>
          <w:sz w:val="21"/>
          <w:szCs w:val="21"/>
        </w:rPr>
        <w:t>2</w:t>
      </w:r>
    </w:p>
    <w:p w:rsidR="00B85BCA" w:rsidRDefault="00B85BCA" w:rsidP="00B85BCA">
      <w:pPr>
        <w:rPr>
          <w:rFonts w:ascii="宋体"/>
          <w:b/>
        </w:rPr>
      </w:pPr>
    </w:p>
    <w:p w:rsidR="00B85BCA" w:rsidRDefault="00B85BCA" w:rsidP="00B85BCA">
      <w:pPr>
        <w:spacing w:line="360" w:lineRule="auto"/>
        <w:jc w:val="center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报价一览表</w:t>
      </w:r>
    </w:p>
    <w:p w:rsidR="00B85BCA" w:rsidRDefault="00B85BCA" w:rsidP="00B85BCA">
      <w:pPr>
        <w:spacing w:line="360" w:lineRule="auto"/>
        <w:rPr>
          <w:rFonts w:ascii="宋体"/>
          <w:szCs w:val="21"/>
        </w:rPr>
      </w:pPr>
    </w:p>
    <w:p w:rsidR="00B85BCA" w:rsidRDefault="00B85BCA" w:rsidP="00B85BCA">
      <w:pPr>
        <w:spacing w:line="360" w:lineRule="auto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供应商名称：</w:t>
      </w:r>
      <w:r>
        <w:rPr>
          <w:rFonts w:ascii="宋体" w:hAnsi="宋体"/>
          <w:szCs w:val="21"/>
          <w:u w:val="single"/>
        </w:rPr>
        <w:t xml:space="preserve">                                            </w:t>
      </w:r>
      <w:r>
        <w:rPr>
          <w:rFonts w:ascii="宋体" w:hAnsi="宋体" w:hint="eastAsia"/>
          <w:szCs w:val="21"/>
        </w:rPr>
        <w:t xml:space="preserve">      项目编号：</w:t>
      </w:r>
      <w:r>
        <w:rPr>
          <w:rFonts w:ascii="宋体" w:hAnsi="宋体"/>
          <w:szCs w:val="21"/>
          <w:u w:val="single"/>
        </w:rPr>
        <w:t xml:space="preserve">             </w:t>
      </w:r>
    </w:p>
    <w:p w:rsidR="00B85BCA" w:rsidRDefault="00B85BCA" w:rsidP="00B85BCA">
      <w:pPr>
        <w:spacing w:line="360" w:lineRule="auto"/>
        <w:ind w:firstLineChars="3600" w:firstLine="7590"/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（人民币：元）</w:t>
      </w:r>
    </w:p>
    <w:tbl>
      <w:tblPr>
        <w:tblW w:w="89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3835"/>
      </w:tblGrid>
      <w:tr w:rsidR="009B7545" w:rsidRPr="009B7545" w:rsidTr="00DA25BD">
        <w:trPr>
          <w:cantSplit/>
          <w:trHeight w:val="720"/>
        </w:trPr>
        <w:tc>
          <w:tcPr>
            <w:tcW w:w="50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Cs w:val="24"/>
              </w:rPr>
            </w:pPr>
            <w:r w:rsidRPr="009B7545">
              <w:rPr>
                <w:rFonts w:ascii="宋体" w:eastAsia="宋体" w:hAnsi="宋体" w:cs="Times New Roman" w:hint="eastAsia"/>
                <w:snapToGrid w:val="0"/>
                <w:kern w:val="0"/>
                <w:szCs w:val="24"/>
              </w:rPr>
              <w:t>项目名称</w:t>
            </w:r>
          </w:p>
        </w:tc>
        <w:tc>
          <w:tcPr>
            <w:tcW w:w="3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Cs w:val="24"/>
              </w:rPr>
            </w:pPr>
            <w:r w:rsidRPr="009B7545">
              <w:rPr>
                <w:rFonts w:ascii="宋体" w:eastAsia="宋体" w:hAnsi="宋体" w:cs="Times New Roman" w:hint="eastAsia"/>
                <w:snapToGrid w:val="0"/>
                <w:kern w:val="0"/>
                <w:szCs w:val="24"/>
              </w:rPr>
              <w:t>投标总价</w:t>
            </w:r>
          </w:p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Cs w:val="24"/>
              </w:rPr>
            </w:pPr>
            <w:r w:rsidRPr="009B7545">
              <w:rPr>
                <w:rFonts w:ascii="宋体" w:eastAsia="宋体" w:hAnsi="宋体" w:cs="Times New Roman" w:hint="eastAsia"/>
                <w:snapToGrid w:val="0"/>
                <w:kern w:val="0"/>
                <w:szCs w:val="24"/>
              </w:rPr>
              <w:t>（人民币元）</w:t>
            </w:r>
          </w:p>
        </w:tc>
      </w:tr>
      <w:tr w:rsidR="009B7545" w:rsidRPr="009B7545" w:rsidTr="00DA25BD">
        <w:trPr>
          <w:cantSplit/>
          <w:trHeight w:val="1082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auto"/>
            </w:tcBorders>
            <w:vAlign w:val="center"/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napToGrid w:val="0"/>
                <w:kern w:val="0"/>
                <w:szCs w:val="24"/>
                <w:u w:val="single"/>
              </w:rPr>
            </w:pPr>
            <w:r w:rsidRPr="009B7545">
              <w:rPr>
                <w:rFonts w:ascii="宋体" w:eastAsia="宋体" w:hAnsi="宋体" w:cs="Times New Roman" w:hint="eastAsia"/>
                <w:snapToGrid w:val="0"/>
                <w:kern w:val="0"/>
                <w:szCs w:val="24"/>
              </w:rPr>
              <w:t>大写：</w:t>
            </w:r>
            <w:r w:rsidRPr="009B7545">
              <w:rPr>
                <w:rFonts w:ascii="宋体" w:eastAsia="宋体" w:hAnsi="宋体" w:cs="Times New Roman" w:hint="eastAsia"/>
                <w:snapToGrid w:val="0"/>
                <w:kern w:val="0"/>
                <w:szCs w:val="24"/>
                <w:u w:val="single"/>
              </w:rPr>
              <w:t xml:space="preserve">                   </w:t>
            </w:r>
          </w:p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napToGrid w:val="0"/>
                <w:kern w:val="0"/>
                <w:szCs w:val="24"/>
                <w:u w:val="single"/>
              </w:rPr>
            </w:pPr>
            <w:r w:rsidRPr="009B7545">
              <w:rPr>
                <w:rFonts w:ascii="宋体" w:eastAsia="宋体" w:hAnsi="宋体" w:cs="Times New Roman" w:hint="eastAsia"/>
                <w:snapToGrid w:val="0"/>
                <w:kern w:val="0"/>
                <w:szCs w:val="24"/>
              </w:rPr>
              <w:t>小写：</w:t>
            </w:r>
            <w:r w:rsidRPr="009B7545">
              <w:rPr>
                <w:rFonts w:ascii="宋体" w:eastAsia="宋体" w:hAnsi="宋体" w:cs="Times New Roman" w:hint="eastAsia"/>
                <w:snapToGrid w:val="0"/>
                <w:kern w:val="0"/>
                <w:szCs w:val="24"/>
                <w:u w:val="single"/>
              </w:rPr>
              <w:t xml:space="preserve">                   </w:t>
            </w:r>
          </w:p>
        </w:tc>
      </w:tr>
    </w:tbl>
    <w:p w:rsidR="00B85BCA" w:rsidRDefault="00B85BCA" w:rsidP="00B85BCA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rPr>
          <w:rFonts w:ascii="宋体"/>
          <w:szCs w:val="21"/>
        </w:rPr>
      </w:pPr>
    </w:p>
    <w:p w:rsidR="009B7545" w:rsidRPr="009B7545" w:rsidRDefault="009B7545" w:rsidP="009B7545">
      <w:pPr>
        <w:adjustRightInd w:val="0"/>
        <w:snapToGrid w:val="0"/>
        <w:spacing w:line="300" w:lineRule="auto"/>
        <w:jc w:val="center"/>
        <w:rPr>
          <w:rFonts w:ascii="宋体" w:eastAsia="宋体" w:hAnsi="宋体" w:cs="宋体"/>
          <w:b/>
          <w:bCs/>
          <w:snapToGrid w:val="0"/>
          <w:kern w:val="0"/>
          <w:sz w:val="24"/>
          <w:szCs w:val="24"/>
        </w:rPr>
      </w:pPr>
      <w:r w:rsidRPr="009B7545">
        <w:rPr>
          <w:rFonts w:ascii="宋体" w:eastAsia="宋体" w:hAnsi="宋体" w:cs="宋体" w:hint="eastAsia"/>
          <w:b/>
          <w:bCs/>
          <w:snapToGrid w:val="0"/>
          <w:kern w:val="0"/>
          <w:sz w:val="24"/>
          <w:szCs w:val="24"/>
        </w:rPr>
        <w:t>分项价格表</w:t>
      </w:r>
    </w:p>
    <w:p w:rsidR="009B7545" w:rsidRPr="009B7545" w:rsidRDefault="009B7545" w:rsidP="009B7545">
      <w:pPr>
        <w:adjustRightInd w:val="0"/>
        <w:snapToGrid w:val="0"/>
        <w:spacing w:line="300" w:lineRule="auto"/>
        <w:jc w:val="center"/>
        <w:rPr>
          <w:rFonts w:ascii="宋体" w:eastAsia="宋体" w:hAnsi="宋体" w:cs="宋体"/>
          <w:snapToGrid w:val="0"/>
          <w:kern w:val="0"/>
          <w:szCs w:val="21"/>
        </w:rPr>
      </w:pPr>
      <w:r w:rsidRPr="009B7545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 xml:space="preserve">                                                             </w:t>
      </w:r>
      <w:r w:rsidRPr="009B7545">
        <w:rPr>
          <w:rFonts w:ascii="宋体" w:eastAsia="宋体" w:hAnsi="宋体" w:cs="宋体" w:hint="eastAsia"/>
          <w:snapToGrid w:val="0"/>
          <w:kern w:val="0"/>
          <w:szCs w:val="21"/>
        </w:rPr>
        <w:t>单位：元</w:t>
      </w:r>
    </w:p>
    <w:tbl>
      <w:tblPr>
        <w:tblpPr w:leftFromText="180" w:rightFromText="180" w:vertAnchor="text" w:horzAnchor="margin" w:tblpY="198"/>
        <w:tblW w:w="89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2121"/>
        <w:gridCol w:w="1312"/>
        <w:gridCol w:w="1313"/>
        <w:gridCol w:w="1312"/>
        <w:gridCol w:w="1750"/>
      </w:tblGrid>
      <w:tr w:rsidR="009B7545" w:rsidRPr="009B7545" w:rsidTr="009B7545">
        <w:trPr>
          <w:cantSplit/>
          <w:trHeight w:val="354"/>
        </w:trPr>
        <w:tc>
          <w:tcPr>
            <w:tcW w:w="11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ind w:rightChars="1" w:right="2"/>
              <w:jc w:val="center"/>
              <w:rPr>
                <w:rFonts w:ascii="宋体" w:eastAsia="宋体" w:hAnsi="宋体" w:cs="宋体"/>
                <w:b/>
                <w:bCs/>
                <w:snapToGrid w:val="0"/>
                <w:kern w:val="0"/>
                <w:szCs w:val="21"/>
              </w:rPr>
            </w:pPr>
            <w:r w:rsidRPr="009B7545">
              <w:rPr>
                <w:rFonts w:ascii="宋体" w:eastAsia="宋体" w:hAnsi="宋体" w:cs="宋体" w:hint="eastAsia"/>
                <w:b/>
                <w:bCs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21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5" w:rsidRPr="009B7545" w:rsidRDefault="00A9069B" w:rsidP="009B7545">
            <w:pPr>
              <w:adjustRightInd w:val="0"/>
              <w:snapToGrid w:val="0"/>
              <w:spacing w:line="300" w:lineRule="auto"/>
              <w:ind w:rightChars="1" w:right="2"/>
              <w:rPr>
                <w:rFonts w:ascii="宋体" w:eastAsia="宋体" w:hAnsi="宋体" w:cs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kern w:val="0"/>
                <w:szCs w:val="21"/>
              </w:rPr>
              <w:t>服务项目</w:t>
            </w:r>
            <w:bookmarkStart w:id="1" w:name="_GoBack"/>
            <w:bookmarkEnd w:id="1"/>
          </w:p>
        </w:tc>
        <w:tc>
          <w:tcPr>
            <w:tcW w:w="13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ind w:rightChars="1" w:right="2"/>
              <w:jc w:val="center"/>
              <w:rPr>
                <w:rFonts w:ascii="宋体" w:eastAsia="宋体" w:hAnsi="宋体" w:cs="宋体"/>
                <w:b/>
                <w:bCs/>
                <w:snapToGrid w:val="0"/>
                <w:kern w:val="0"/>
                <w:szCs w:val="21"/>
              </w:rPr>
            </w:pPr>
            <w:r w:rsidRPr="009B7545">
              <w:rPr>
                <w:rFonts w:ascii="宋体" w:eastAsia="宋体" w:hAnsi="宋体" w:cs="宋体" w:hint="eastAsia"/>
                <w:b/>
                <w:bCs/>
                <w:snapToGrid w:val="0"/>
                <w:kern w:val="0"/>
                <w:szCs w:val="21"/>
              </w:rPr>
              <w:t>数量</w:t>
            </w:r>
          </w:p>
        </w:tc>
        <w:tc>
          <w:tcPr>
            <w:tcW w:w="13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ind w:rightChars="1" w:right="2"/>
              <w:jc w:val="center"/>
              <w:rPr>
                <w:rFonts w:ascii="宋体" w:eastAsia="宋体" w:hAnsi="宋体" w:cs="宋体"/>
                <w:b/>
                <w:bCs/>
                <w:snapToGrid w:val="0"/>
                <w:kern w:val="0"/>
                <w:szCs w:val="21"/>
              </w:rPr>
            </w:pPr>
            <w:r w:rsidRPr="009B7545">
              <w:rPr>
                <w:rFonts w:ascii="宋体" w:eastAsia="宋体" w:hAnsi="宋体" w:cs="宋体" w:hint="eastAsia"/>
                <w:b/>
                <w:bCs/>
                <w:snapToGrid w:val="0"/>
                <w:kern w:val="0"/>
                <w:szCs w:val="21"/>
              </w:rPr>
              <w:t>单位</w:t>
            </w:r>
          </w:p>
        </w:tc>
        <w:tc>
          <w:tcPr>
            <w:tcW w:w="13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ind w:rightChars="1" w:right="2"/>
              <w:jc w:val="center"/>
              <w:rPr>
                <w:rFonts w:ascii="宋体" w:eastAsia="宋体" w:hAnsi="宋体" w:cs="宋体"/>
                <w:b/>
                <w:bCs/>
                <w:snapToGrid w:val="0"/>
                <w:kern w:val="0"/>
                <w:szCs w:val="21"/>
              </w:rPr>
            </w:pPr>
            <w:r w:rsidRPr="009B7545">
              <w:rPr>
                <w:rFonts w:ascii="宋体" w:eastAsia="宋体" w:hAnsi="宋体" w:cs="宋体" w:hint="eastAsia"/>
                <w:b/>
                <w:bCs/>
                <w:snapToGrid w:val="0"/>
                <w:kern w:val="0"/>
                <w:szCs w:val="21"/>
              </w:rPr>
              <w:t>单价</w:t>
            </w:r>
          </w:p>
        </w:tc>
        <w:tc>
          <w:tcPr>
            <w:tcW w:w="17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ind w:rightChars="1" w:right="2"/>
              <w:jc w:val="center"/>
              <w:rPr>
                <w:rFonts w:ascii="宋体" w:eastAsia="宋体" w:hAnsi="宋体" w:cs="宋体"/>
                <w:b/>
                <w:bCs/>
                <w:snapToGrid w:val="0"/>
                <w:kern w:val="0"/>
                <w:szCs w:val="21"/>
              </w:rPr>
            </w:pPr>
            <w:r w:rsidRPr="009B7545">
              <w:rPr>
                <w:rFonts w:ascii="宋体" w:eastAsia="宋体" w:hAnsi="宋体" w:cs="宋体" w:hint="eastAsia"/>
                <w:b/>
                <w:bCs/>
                <w:snapToGrid w:val="0"/>
                <w:kern w:val="0"/>
                <w:szCs w:val="21"/>
              </w:rPr>
              <w:t>合计金额</w:t>
            </w:r>
          </w:p>
        </w:tc>
      </w:tr>
      <w:tr w:rsidR="009B7545" w:rsidRPr="009B7545" w:rsidTr="009B7545">
        <w:trPr>
          <w:cantSplit/>
          <w:trHeight w:val="305"/>
        </w:trPr>
        <w:tc>
          <w:tcPr>
            <w:tcW w:w="11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ind w:rightChars="1" w:right="2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ind w:rightChars="1" w:right="2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ind w:rightChars="1" w:right="2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ind w:rightChars="1" w:right="2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ind w:rightChars="1" w:right="2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ind w:rightChars="1" w:right="2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</w:p>
        </w:tc>
      </w:tr>
      <w:tr w:rsidR="009B7545" w:rsidRPr="009B7545" w:rsidTr="009B7545">
        <w:trPr>
          <w:cantSplit/>
          <w:trHeight w:val="323"/>
        </w:trPr>
        <w:tc>
          <w:tcPr>
            <w:tcW w:w="11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ind w:rightChars="1" w:right="2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ind w:rightChars="1" w:right="2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ind w:rightChars="1" w:right="2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ind w:rightChars="1" w:right="2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ind w:rightChars="1" w:right="2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ind w:rightChars="1" w:right="2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</w:p>
        </w:tc>
      </w:tr>
      <w:tr w:rsidR="009B7545" w:rsidRPr="009B7545" w:rsidTr="009B7545">
        <w:trPr>
          <w:cantSplit/>
          <w:trHeight w:val="323"/>
        </w:trPr>
        <w:tc>
          <w:tcPr>
            <w:tcW w:w="11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ind w:rightChars="1" w:right="2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ind w:rightChars="1" w:right="2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ind w:rightChars="1" w:right="2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ind w:rightChars="1" w:right="2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ind w:rightChars="1" w:right="2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ind w:rightChars="1" w:right="2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</w:p>
        </w:tc>
      </w:tr>
      <w:tr w:rsidR="009B7545" w:rsidRPr="009B7545" w:rsidTr="009B7545">
        <w:trPr>
          <w:cantSplit/>
          <w:trHeight w:val="323"/>
        </w:trPr>
        <w:tc>
          <w:tcPr>
            <w:tcW w:w="11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ind w:rightChars="1" w:right="2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ind w:rightChars="1" w:right="2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ind w:rightChars="1" w:right="2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ind w:rightChars="1" w:right="2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ind w:rightChars="1" w:right="2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ind w:rightChars="1" w:right="2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</w:p>
        </w:tc>
      </w:tr>
      <w:tr w:rsidR="009B7545" w:rsidRPr="009B7545" w:rsidTr="009B7545">
        <w:trPr>
          <w:cantSplit/>
          <w:trHeight w:val="323"/>
        </w:trPr>
        <w:tc>
          <w:tcPr>
            <w:tcW w:w="11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ind w:rightChars="1" w:right="2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ind w:rightChars="1" w:right="2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ind w:rightChars="1" w:right="2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ind w:rightChars="1" w:right="2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ind w:rightChars="1" w:right="2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ind w:rightChars="1" w:right="2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</w:p>
        </w:tc>
      </w:tr>
      <w:tr w:rsidR="009B7545" w:rsidRPr="009B7545" w:rsidTr="009B7545">
        <w:trPr>
          <w:cantSplit/>
          <w:trHeight w:val="323"/>
        </w:trPr>
        <w:tc>
          <w:tcPr>
            <w:tcW w:w="11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ind w:rightChars="1" w:right="2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ind w:rightChars="1" w:right="2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ind w:rightChars="1" w:right="2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ind w:rightChars="1" w:right="2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ind w:rightChars="1" w:right="2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B7545" w:rsidRPr="009B7545" w:rsidRDefault="009B7545" w:rsidP="009B7545">
            <w:pPr>
              <w:adjustRightInd w:val="0"/>
              <w:snapToGrid w:val="0"/>
              <w:spacing w:line="300" w:lineRule="auto"/>
              <w:ind w:rightChars="1" w:right="2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</w:p>
        </w:tc>
      </w:tr>
    </w:tbl>
    <w:p w:rsidR="009B7545" w:rsidRDefault="009B7545" w:rsidP="00B85BCA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rPr>
          <w:rFonts w:ascii="宋体"/>
          <w:szCs w:val="21"/>
        </w:rPr>
      </w:pPr>
    </w:p>
    <w:p w:rsidR="00B85BCA" w:rsidRDefault="00B85BCA" w:rsidP="00B85BCA">
      <w:pPr>
        <w:tabs>
          <w:tab w:val="left" w:pos="1250"/>
        </w:tabs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b/>
        </w:rPr>
        <w:t>注：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、如果分项报价与总价不一致，以总价为准。</w:t>
      </w:r>
    </w:p>
    <w:p w:rsidR="00B85BCA" w:rsidRDefault="00B85BCA" w:rsidP="00B85BCA">
      <w:pPr>
        <w:spacing w:line="360" w:lineRule="auto"/>
        <w:ind w:firstLine="4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2、总报价应等于</w:t>
      </w:r>
      <w:r>
        <w:rPr>
          <w:rFonts w:ascii="宋体" w:hint="eastAsia"/>
          <w:szCs w:val="21"/>
        </w:rPr>
        <w:t>“</w:t>
      </w:r>
      <w:r>
        <w:rPr>
          <w:rFonts w:ascii="宋体" w:hAnsi="宋体" w:hint="eastAsia"/>
          <w:szCs w:val="21"/>
        </w:rPr>
        <w:t>报价一览表</w:t>
      </w:r>
      <w:r>
        <w:rPr>
          <w:rFonts w:ascii="宋体" w:hint="eastAsia"/>
          <w:szCs w:val="21"/>
        </w:rPr>
        <w:t>”</w:t>
      </w:r>
      <w:r>
        <w:rPr>
          <w:rFonts w:ascii="宋体" w:hAnsi="宋体" w:hint="eastAsia"/>
          <w:szCs w:val="21"/>
        </w:rPr>
        <w:t>中的总价。</w:t>
      </w:r>
    </w:p>
    <w:p w:rsidR="00B85BCA" w:rsidRDefault="00B85BCA" w:rsidP="00B85BCA">
      <w:pPr>
        <w:spacing w:line="360" w:lineRule="auto"/>
        <w:ind w:firstLine="405"/>
        <w:rPr>
          <w:rFonts w:ascii="宋体"/>
          <w:szCs w:val="21"/>
        </w:rPr>
      </w:pPr>
    </w:p>
    <w:p w:rsidR="00B85BCA" w:rsidRDefault="00B85BCA" w:rsidP="00B85BCA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500" w:lineRule="exact"/>
        <w:jc w:val="left"/>
        <w:rPr>
          <w:rFonts w:ascii="宋体"/>
          <w:szCs w:val="21"/>
        </w:rPr>
      </w:pPr>
      <w:r>
        <w:rPr>
          <w:rFonts w:hint="eastAsia"/>
          <w:szCs w:val="21"/>
        </w:rPr>
        <w:t>法定代表人或被授权人签字</w:t>
      </w:r>
      <w:r>
        <w:rPr>
          <w:rFonts w:ascii="宋体" w:hAnsi="宋体" w:hint="eastAsia"/>
          <w:szCs w:val="21"/>
        </w:rPr>
        <w:t>：</w:t>
      </w:r>
    </w:p>
    <w:p w:rsidR="00B85BCA" w:rsidRDefault="00B85BCA" w:rsidP="00B85BCA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500" w:lineRule="exact"/>
        <w:jc w:val="left"/>
        <w:rPr>
          <w:rFonts w:ascii="宋体"/>
          <w:szCs w:val="21"/>
          <w:u w:val="single"/>
        </w:rPr>
      </w:pPr>
      <w:r>
        <w:rPr>
          <w:rFonts w:ascii="宋体" w:hAnsi="宋体" w:hint="eastAsia"/>
          <w:szCs w:val="21"/>
        </w:rPr>
        <w:t>供应商盖章：</w:t>
      </w:r>
    </w:p>
    <w:p w:rsidR="00B100EC" w:rsidRDefault="00B100EC" w:rsidP="00B85BCA">
      <w:pPr>
        <w:ind w:left="9800" w:hangingChars="3500" w:hanging="9800"/>
        <w:jc w:val="center"/>
        <w:rPr>
          <w:rFonts w:ascii="仿宋" w:eastAsia="仿宋" w:hAnsi="仿宋" w:cs="仿宋"/>
          <w:sz w:val="28"/>
          <w:szCs w:val="28"/>
        </w:rPr>
      </w:pPr>
    </w:p>
    <w:p w:rsidR="009B7545" w:rsidRPr="009B7545" w:rsidRDefault="009B7545" w:rsidP="009B7545">
      <w:pPr>
        <w:ind w:left="7350" w:hangingChars="3500" w:hanging="735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                </w:t>
      </w:r>
      <w:r w:rsidRPr="009B7545">
        <w:rPr>
          <w:rFonts w:ascii="宋体" w:hAnsi="宋体" w:hint="eastAsia"/>
          <w:szCs w:val="21"/>
        </w:rPr>
        <w:t>日期：   年  月  日</w:t>
      </w:r>
    </w:p>
    <w:sectPr w:rsidR="009B7545" w:rsidRPr="009B7545">
      <w:headerReference w:type="even" r:id="rId8"/>
      <w:pgSz w:w="11906" w:h="16838"/>
      <w:pgMar w:top="1418" w:right="1474" w:bottom="1531" w:left="116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843" w:rsidRDefault="00E01843">
      <w:r>
        <w:separator/>
      </w:r>
    </w:p>
  </w:endnote>
  <w:endnote w:type="continuationSeparator" w:id="0">
    <w:p w:rsidR="00E01843" w:rsidRDefault="00E0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843" w:rsidRDefault="00E01843">
      <w:r>
        <w:separator/>
      </w:r>
    </w:p>
  </w:footnote>
  <w:footnote w:type="continuationSeparator" w:id="0">
    <w:p w:rsidR="00E01843" w:rsidRDefault="00E01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89"/>
      <w:gridCol w:w="4667"/>
      <w:gridCol w:w="4365"/>
      <w:gridCol w:w="1379"/>
      <w:gridCol w:w="1377"/>
    </w:tblGrid>
    <w:tr w:rsidR="00B100EC">
      <w:trPr>
        <w:trHeight w:val="410"/>
      </w:trPr>
      <w:tc>
        <w:tcPr>
          <w:tcW w:w="1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100EC" w:rsidRDefault="00F807CE">
          <w:pPr>
            <w:jc w:val="center"/>
            <w:rPr>
              <w:sz w:val="18"/>
              <w:szCs w:val="18"/>
            </w:rPr>
          </w:pPr>
          <w:r>
            <w:rPr>
              <w:rFonts w:hint="eastAsia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-726440</wp:posOffset>
                </wp:positionH>
                <wp:positionV relativeFrom="paragraph">
                  <wp:posOffset>-217805</wp:posOffset>
                </wp:positionV>
                <wp:extent cx="511810" cy="485775"/>
                <wp:effectExtent l="19050" t="0" r="2540" b="0"/>
                <wp:wrapNone/>
                <wp:docPr id="47" name="图片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图片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1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hint="eastAsia"/>
              <w:sz w:val="18"/>
              <w:szCs w:val="18"/>
            </w:rPr>
            <w:t>文件名称</w:t>
          </w:r>
        </w:p>
      </w:tc>
      <w:tc>
        <w:tcPr>
          <w:tcW w:w="466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B100EC" w:rsidRDefault="00F807CE">
          <w:pPr>
            <w:snapToGrid w:val="0"/>
            <w:rPr>
              <w:rFonts w:ascii="宋体" w:hAnsi="宋体" w:cs="宋体"/>
              <w:sz w:val="18"/>
              <w:szCs w:val="18"/>
            </w:rPr>
          </w:pPr>
          <w:r>
            <w:rPr>
              <w:rFonts w:ascii="仿宋_GB2312" w:eastAsia="仿宋_GB2312" w:hAnsi="宋体" w:cs="宋体" w:hint="eastAsia"/>
              <w:sz w:val="18"/>
              <w:szCs w:val="18"/>
            </w:rPr>
            <w:t>深圳市盐田区人民医院</w:t>
          </w:r>
          <w:r>
            <w:rPr>
              <w:rFonts w:ascii="仿宋_GB2312" w:eastAsia="仿宋_GB2312" w:hAnsi="宋体" w:cs="宋体"/>
              <w:sz w:val="18"/>
              <w:szCs w:val="18"/>
            </w:rPr>
            <w:t>经济管理绩效考评实施方案</w:t>
          </w:r>
        </w:p>
      </w:tc>
      <w:tc>
        <w:tcPr>
          <w:tcW w:w="436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B100EC" w:rsidRDefault="00F807CE">
          <w:pPr>
            <w:ind w:firstLineChars="50" w:firstLine="9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编号：</w:t>
          </w:r>
          <w:r>
            <w:rPr>
              <w:rFonts w:ascii="仿宋_GB2312" w:eastAsia="仿宋_GB2312" w:hAnsi="宋体" w:cs="宋体"/>
              <w:sz w:val="18"/>
              <w:szCs w:val="18"/>
            </w:rPr>
            <w:t>JGB</w:t>
          </w:r>
          <w:r>
            <w:rPr>
              <w:rFonts w:ascii="仿宋_GB2312" w:eastAsia="仿宋_GB2312" w:hAnsi="宋体" w:cs="宋体" w:hint="eastAsia"/>
              <w:sz w:val="18"/>
              <w:szCs w:val="18"/>
            </w:rPr>
            <w:t>-PO-2019-00</w:t>
          </w:r>
          <w:r>
            <w:rPr>
              <w:rFonts w:ascii="仿宋_GB2312" w:eastAsia="仿宋_GB2312" w:hAnsi="宋体" w:cs="宋体"/>
              <w:sz w:val="18"/>
              <w:szCs w:val="18"/>
            </w:rPr>
            <w:t>2</w:t>
          </w:r>
        </w:p>
      </w:tc>
      <w:tc>
        <w:tcPr>
          <w:tcW w:w="137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B100EC" w:rsidRDefault="00B100EC">
          <w:pPr>
            <w:jc w:val="center"/>
            <w:rPr>
              <w:sz w:val="18"/>
              <w:szCs w:val="18"/>
            </w:rPr>
          </w:pPr>
        </w:p>
        <w:p w:rsidR="00B100EC" w:rsidRDefault="00F807CE">
          <w:pPr>
            <w:jc w:val="center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页码</w:t>
          </w:r>
        </w:p>
      </w:tc>
      <w:tc>
        <w:tcPr>
          <w:tcW w:w="13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B100EC" w:rsidRDefault="00F807CE">
          <w:pPr>
            <w:jc w:val="center"/>
          </w:pPr>
          <w:r>
            <w:rPr>
              <w:szCs w:val="21"/>
            </w:rPr>
            <w:t>4/7</w:t>
          </w:r>
        </w:p>
      </w:tc>
    </w:tr>
  </w:tbl>
  <w:p w:rsidR="00B100EC" w:rsidRDefault="00B100EC"/>
  <w:p w:rsidR="00B100EC" w:rsidRDefault="00B100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zZTQ1YzE3N2EzN2I1ZmQ1YTZkMGQ0NmVhZjRhNTQifQ=="/>
  </w:docVars>
  <w:rsids>
    <w:rsidRoot w:val="0007232F"/>
    <w:rsid w:val="00066F12"/>
    <w:rsid w:val="0007232F"/>
    <w:rsid w:val="000764BD"/>
    <w:rsid w:val="00095A8C"/>
    <w:rsid w:val="000B6207"/>
    <w:rsid w:val="001157B2"/>
    <w:rsid w:val="00132E33"/>
    <w:rsid w:val="0014456B"/>
    <w:rsid w:val="00196BD3"/>
    <w:rsid w:val="00227890"/>
    <w:rsid w:val="00255F09"/>
    <w:rsid w:val="00256B41"/>
    <w:rsid w:val="002A5F53"/>
    <w:rsid w:val="002B65B7"/>
    <w:rsid w:val="002F549D"/>
    <w:rsid w:val="003316B6"/>
    <w:rsid w:val="00374EA3"/>
    <w:rsid w:val="00375C16"/>
    <w:rsid w:val="0039192C"/>
    <w:rsid w:val="00392BD5"/>
    <w:rsid w:val="003E1B68"/>
    <w:rsid w:val="004032F3"/>
    <w:rsid w:val="00410E6A"/>
    <w:rsid w:val="00410EFC"/>
    <w:rsid w:val="00432336"/>
    <w:rsid w:val="004A630C"/>
    <w:rsid w:val="004C0B9D"/>
    <w:rsid w:val="004C48D6"/>
    <w:rsid w:val="004C71D6"/>
    <w:rsid w:val="00523344"/>
    <w:rsid w:val="0053706D"/>
    <w:rsid w:val="0056148E"/>
    <w:rsid w:val="00584DB3"/>
    <w:rsid w:val="005C543A"/>
    <w:rsid w:val="005E6DEE"/>
    <w:rsid w:val="005F5C59"/>
    <w:rsid w:val="00624D43"/>
    <w:rsid w:val="0064110D"/>
    <w:rsid w:val="00653C65"/>
    <w:rsid w:val="00681FB6"/>
    <w:rsid w:val="006B4D1D"/>
    <w:rsid w:val="006D0B98"/>
    <w:rsid w:val="006D181C"/>
    <w:rsid w:val="00703C3F"/>
    <w:rsid w:val="00721280"/>
    <w:rsid w:val="00730CE6"/>
    <w:rsid w:val="0076413C"/>
    <w:rsid w:val="00773DAC"/>
    <w:rsid w:val="007D495E"/>
    <w:rsid w:val="007E10B1"/>
    <w:rsid w:val="00813D51"/>
    <w:rsid w:val="00877809"/>
    <w:rsid w:val="00897FBB"/>
    <w:rsid w:val="0092760E"/>
    <w:rsid w:val="00935A7E"/>
    <w:rsid w:val="00966C01"/>
    <w:rsid w:val="00996C00"/>
    <w:rsid w:val="009B7545"/>
    <w:rsid w:val="009D42C4"/>
    <w:rsid w:val="009E2CC4"/>
    <w:rsid w:val="00A335DC"/>
    <w:rsid w:val="00A45D62"/>
    <w:rsid w:val="00A62FB3"/>
    <w:rsid w:val="00A9069B"/>
    <w:rsid w:val="00AB5069"/>
    <w:rsid w:val="00AD4352"/>
    <w:rsid w:val="00B100EC"/>
    <w:rsid w:val="00B2494B"/>
    <w:rsid w:val="00B27B3B"/>
    <w:rsid w:val="00B47626"/>
    <w:rsid w:val="00B51B39"/>
    <w:rsid w:val="00B85BCA"/>
    <w:rsid w:val="00BB399C"/>
    <w:rsid w:val="00BE2C93"/>
    <w:rsid w:val="00C27C9A"/>
    <w:rsid w:val="00C32F85"/>
    <w:rsid w:val="00C43B0F"/>
    <w:rsid w:val="00C50A3C"/>
    <w:rsid w:val="00C56B8B"/>
    <w:rsid w:val="00C63C22"/>
    <w:rsid w:val="00C64AF0"/>
    <w:rsid w:val="00CA5EC3"/>
    <w:rsid w:val="00CC67F9"/>
    <w:rsid w:val="00CE5EBF"/>
    <w:rsid w:val="00CF6AD1"/>
    <w:rsid w:val="00D03E0E"/>
    <w:rsid w:val="00D10249"/>
    <w:rsid w:val="00D23F27"/>
    <w:rsid w:val="00D5315F"/>
    <w:rsid w:val="00D65A54"/>
    <w:rsid w:val="00D810BB"/>
    <w:rsid w:val="00DA3FEE"/>
    <w:rsid w:val="00DA7CEE"/>
    <w:rsid w:val="00DF2C6E"/>
    <w:rsid w:val="00DF4CDB"/>
    <w:rsid w:val="00E01843"/>
    <w:rsid w:val="00E05045"/>
    <w:rsid w:val="00E95112"/>
    <w:rsid w:val="00EB3920"/>
    <w:rsid w:val="00EF46FE"/>
    <w:rsid w:val="00F31EF5"/>
    <w:rsid w:val="00F807CE"/>
    <w:rsid w:val="00F94905"/>
    <w:rsid w:val="0E347188"/>
    <w:rsid w:val="224D45C9"/>
    <w:rsid w:val="247A570E"/>
    <w:rsid w:val="350F5FDB"/>
    <w:rsid w:val="4B8E18AB"/>
    <w:rsid w:val="56B91708"/>
    <w:rsid w:val="5ACD7202"/>
    <w:rsid w:val="651E23B9"/>
    <w:rsid w:val="6B25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B85BCA"/>
    <w:pPr>
      <w:keepNext/>
      <w:keepLines/>
      <w:spacing w:before="260" w:after="260" w:line="416" w:lineRule="auto"/>
      <w:outlineLvl w:val="2"/>
    </w:pPr>
    <w:rPr>
      <w:rFonts w:ascii="宋体" w:eastAsia="宋体" w:hAnsi="Times New Roman" w:cs="Times New Roman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3Char">
    <w:name w:val="标题 3 Char"/>
    <w:basedOn w:val="a0"/>
    <w:link w:val="3"/>
    <w:qFormat/>
    <w:rsid w:val="00B85BCA"/>
    <w:rPr>
      <w:rFonts w:ascii="宋体" w:eastAsia="宋体" w:hAnsi="Times New Roman" w:cs="Times New Roman"/>
      <w:b/>
      <w:bCs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43E1B-469A-4DEB-AB3E-FA30B457C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385</Characters>
  <Application>Microsoft Office Word</Application>
  <DocSecurity>0</DocSecurity>
  <Lines>3</Lines>
  <Paragraphs>1</Paragraphs>
  <ScaleCrop>false</ScaleCrop>
  <Company>微软中国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m415</dc:creator>
  <cp:lastModifiedBy>微软用户</cp:lastModifiedBy>
  <cp:revision>51</cp:revision>
  <dcterms:created xsi:type="dcterms:W3CDTF">2020-04-14T07:40:00Z</dcterms:created>
  <dcterms:modified xsi:type="dcterms:W3CDTF">2024-08-12T09:15:00Z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6AEDC0C3D21146F59A7C9DF7CB170930</vt:lpwstr>
  </property>
</Properties>
</file>